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902506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r w:rsidRPr="00902506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2E0D8C" w:rsidRDefault="00491E40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9</w:t>
                  </w:r>
                  <w:r w:rsidR="002E0D8C"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2E0D8C" w:rsidRDefault="00491E40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491E40">
                    <w:rPr>
                      <w:rFonts w:ascii="Verdana" w:hAnsi="Verdana"/>
                    </w:rPr>
                    <w:t>Las entidades deben favorecer el desarrollo y la difusión de las tecnologías respetuosas con el medio ambiente.</w:t>
                  </w: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1B783B" w:rsidRDefault="001B783B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902506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2" type="#_x0000_t202" style="position:absolute;margin-left:-3.75pt;margin-top:1.9pt;width:493.5pt;height:23.25pt;z-index:251663360" fillcolor="#d90505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2"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D65264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7C7F82" w:rsidRDefault="007C7F82" w:rsidP="007C7F82">
            <w:pPr>
              <w:spacing w:before="100" w:beforeAutospacing="1" w:after="100" w:afterAutospacing="1"/>
              <w:outlineLvl w:val="4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  <w:r w:rsidRPr="007C7F82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¿Dispone su entidad de una acción concreta en relación a este Principio que se haya llevado a cabo durante el presente ejercicio? En caso afirmativo, descríbala</w:t>
            </w: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3F7779" w:rsidRDefault="0027691A" w:rsidP="0054593E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902506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02506">
              <w:rPr>
                <w:rFonts w:ascii="Verdana" w:hAnsi="Verdana"/>
              </w:rPr>
            </w:r>
            <w:r w:rsidR="00902506">
              <w:rPr>
                <w:rFonts w:ascii="Verdana" w:hAnsi="Verdana"/>
              </w:rPr>
              <w:fldChar w:fldCharType="separate"/>
            </w:r>
            <w:r w:rsidR="00902506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902506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02506">
              <w:rPr>
                <w:rFonts w:ascii="Verdana" w:hAnsi="Verdana"/>
              </w:rPr>
            </w:r>
            <w:r w:rsidR="00902506">
              <w:rPr>
                <w:rFonts w:ascii="Verdana" w:hAnsi="Verdana"/>
              </w:rPr>
              <w:fldChar w:fldCharType="separate"/>
            </w:r>
            <w:r w:rsidR="00902506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731FD9" w:rsidRDefault="00731FD9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3936"/>
        <w:gridCol w:w="5954"/>
      </w:tblGrid>
      <w:tr w:rsidR="00924329" w:rsidRPr="00FE7596" w:rsidTr="000470F8">
        <w:tc>
          <w:tcPr>
            <w:tcW w:w="9890" w:type="dxa"/>
            <w:gridSpan w:val="2"/>
          </w:tcPr>
          <w:p w:rsidR="00924329" w:rsidRPr="00FE7596" w:rsidRDefault="00924329" w:rsidP="00363D0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>specifique el tipo de Acción/es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FE7596">
              <w:rPr>
                <w:rFonts w:ascii="Verdana" w:hAnsi="Verdana"/>
                <w:b/>
                <w:bCs/>
              </w:rPr>
              <w:t xml:space="preserve">e </w:t>
            </w:r>
            <w:r w:rsidRPr="009819B8">
              <w:rPr>
                <w:rFonts w:ascii="Verdana" w:hAnsi="Verdana"/>
                <w:b/>
                <w:bCs/>
              </w:rPr>
              <w:t>del Grupo de interés No especificado</w:t>
            </w:r>
            <w:r>
              <w:rPr>
                <w:rFonts w:ascii="Verdana" w:hAnsi="Verdana"/>
                <w:b/>
                <w:bCs/>
              </w:rPr>
              <w:t xml:space="preserve"> e</w:t>
            </w:r>
            <w:r w:rsidRPr="00FE7596">
              <w:rPr>
                <w:rFonts w:ascii="Verdana" w:hAnsi="Verdana"/>
                <w:b/>
                <w:bCs/>
              </w:rPr>
              <w:t xml:space="preserve"> indi</w:t>
            </w:r>
            <w:r w:rsidR="00363D01">
              <w:rPr>
                <w:rFonts w:ascii="Verdana" w:hAnsi="Verdana"/>
                <w:b/>
                <w:bCs/>
              </w:rPr>
              <w:t>que</w:t>
            </w:r>
            <w:r w:rsidRPr="00FE7596">
              <w:rPr>
                <w:rFonts w:ascii="Verdana" w:hAnsi="Verdana"/>
                <w:b/>
                <w:bCs/>
              </w:rPr>
              <w:t xml:space="preserve"> los objetivos para el siguiente ejercicio</w:t>
            </w:r>
            <w:r>
              <w:rPr>
                <w:rFonts w:ascii="Verdana" w:hAnsi="Verdana"/>
                <w:b/>
                <w:bCs/>
              </w:rPr>
              <w:t>.</w:t>
            </w:r>
          </w:p>
        </w:tc>
      </w:tr>
      <w:tr w:rsidR="00363D01" w:rsidRPr="00E75A0B" w:rsidTr="00363D01">
        <w:tc>
          <w:tcPr>
            <w:tcW w:w="3936" w:type="dxa"/>
          </w:tcPr>
          <w:p w:rsidR="00363D01" w:rsidRPr="00E75A0B" w:rsidRDefault="00363D01" w:rsidP="000470F8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“Acciones”</w:t>
            </w:r>
            <w:r w:rsidR="00C263CD">
              <w:rPr>
                <w:rFonts w:ascii="Verdana" w:hAnsi="Verdana"/>
                <w:b/>
                <w:sz w:val="20"/>
                <w:szCs w:val="20"/>
              </w:rPr>
              <w:t xml:space="preserve"> Seleccionada</w:t>
            </w:r>
            <w:r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4" w:type="dxa"/>
          </w:tcPr>
          <w:p w:rsidR="00363D01" w:rsidRPr="00E75A0B" w:rsidRDefault="00363D01" w:rsidP="000470F8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363D01" w:rsidTr="00363D01">
        <w:tc>
          <w:tcPr>
            <w:tcW w:w="3936" w:type="dxa"/>
          </w:tcPr>
          <w:p w:rsidR="00363D01" w:rsidRPr="00FD61A3" w:rsidRDefault="00363D01" w:rsidP="00924329">
            <w:pPr>
              <w:pStyle w:val="Pargrafdellista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363D01" w:rsidRPr="00FD61A3" w:rsidRDefault="00363D01" w:rsidP="00924329">
            <w:pPr>
              <w:pStyle w:val="Pargrafdellista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RSE</w:t>
            </w:r>
          </w:p>
          <w:p w:rsidR="00363D01" w:rsidRPr="00724878" w:rsidRDefault="00363D01" w:rsidP="00924329">
            <w:pPr>
              <w:pStyle w:val="Pargrafdellista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Acción social</w:t>
            </w:r>
            <w:r w:rsidR="00AD2CB0">
              <w:rPr>
                <w:rFonts w:ascii="Verdana" w:hAnsi="Verdana"/>
                <w:sz w:val="18"/>
                <w:szCs w:val="18"/>
              </w:rPr>
              <w:t xml:space="preserve"> en proyectos medioambientales</w:t>
            </w:r>
          </w:p>
        </w:tc>
        <w:tc>
          <w:tcPr>
            <w:tcW w:w="5954" w:type="dxa"/>
          </w:tcPr>
          <w:p w:rsidR="00363D01" w:rsidRDefault="00363D01" w:rsidP="000470F8">
            <w:pPr>
              <w:rPr>
                <w:rFonts w:ascii="Verdana" w:hAnsi="Verdana"/>
              </w:rPr>
            </w:pPr>
          </w:p>
        </w:tc>
      </w:tr>
    </w:tbl>
    <w:p w:rsidR="00924329" w:rsidRDefault="00924329" w:rsidP="00924329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924329" w:rsidRPr="00724878" w:rsidTr="000470F8">
        <w:tc>
          <w:tcPr>
            <w:tcW w:w="9886" w:type="dxa"/>
          </w:tcPr>
          <w:p w:rsidR="00924329" w:rsidRPr="00724878" w:rsidRDefault="00924329" w:rsidP="000470F8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Describa </w:t>
            </w:r>
            <w:r w:rsidRPr="00DD0916">
              <w:rPr>
                <w:rFonts w:ascii="Verdana" w:hAnsi="Verdana"/>
                <w:b/>
                <w:bCs/>
              </w:rPr>
              <w:t>las "acciones" llevadas a cabo en relación a este principio</w:t>
            </w:r>
            <w:r w:rsidRPr="00DD0916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</w:tr>
      <w:tr w:rsidR="00924329" w:rsidTr="000470F8">
        <w:tc>
          <w:tcPr>
            <w:tcW w:w="9886" w:type="dxa"/>
          </w:tcPr>
          <w:p w:rsidR="00924329" w:rsidRDefault="00924329" w:rsidP="000470F8">
            <w:pPr>
              <w:rPr>
                <w:rFonts w:ascii="Verdana" w:hAnsi="Verdana"/>
              </w:rPr>
            </w:pPr>
          </w:p>
          <w:p w:rsidR="00924329" w:rsidRDefault="00924329" w:rsidP="000470F8">
            <w:pPr>
              <w:rPr>
                <w:rFonts w:ascii="Verdana" w:hAnsi="Verdana"/>
              </w:rPr>
            </w:pPr>
          </w:p>
          <w:p w:rsidR="00924329" w:rsidRDefault="00924329" w:rsidP="000470F8">
            <w:pPr>
              <w:rPr>
                <w:rFonts w:ascii="Verdana" w:hAnsi="Verdana"/>
              </w:rPr>
            </w:pPr>
          </w:p>
        </w:tc>
      </w:tr>
    </w:tbl>
    <w:p w:rsidR="00924329" w:rsidRDefault="00924329" w:rsidP="00924329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924329" w:rsidRPr="00724878" w:rsidTr="000470F8">
        <w:tc>
          <w:tcPr>
            <w:tcW w:w="9886" w:type="dxa"/>
          </w:tcPr>
          <w:p w:rsidR="00924329" w:rsidRPr="00724878" w:rsidRDefault="00924329" w:rsidP="000470F8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924329" w:rsidTr="000470F8">
        <w:tc>
          <w:tcPr>
            <w:tcW w:w="9886" w:type="dxa"/>
          </w:tcPr>
          <w:p w:rsidR="00924329" w:rsidRDefault="00924329" w:rsidP="000470F8">
            <w:pPr>
              <w:rPr>
                <w:rFonts w:ascii="Verdana" w:hAnsi="Verdana"/>
              </w:rPr>
            </w:pPr>
          </w:p>
          <w:p w:rsidR="00924329" w:rsidRDefault="00924329" w:rsidP="000470F8">
            <w:pPr>
              <w:rPr>
                <w:rFonts w:ascii="Verdana" w:hAnsi="Verdana"/>
              </w:rPr>
            </w:pPr>
          </w:p>
          <w:p w:rsidR="00924329" w:rsidRDefault="00924329" w:rsidP="000470F8">
            <w:pPr>
              <w:rPr>
                <w:rFonts w:ascii="Verdana" w:hAnsi="Verdana"/>
              </w:rPr>
            </w:pPr>
          </w:p>
        </w:tc>
      </w:tr>
    </w:tbl>
    <w:p w:rsidR="00924329" w:rsidRPr="00924329" w:rsidRDefault="00924329" w:rsidP="006A487F">
      <w:pPr>
        <w:rPr>
          <w:rFonts w:ascii="Verdana" w:hAnsi="Verdana"/>
        </w:rPr>
      </w:pPr>
    </w:p>
    <w:p w:rsidR="006A487F" w:rsidRDefault="006A487F" w:rsidP="006A487F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6A487F" w:rsidRDefault="006A487F" w:rsidP="009960D5">
      <w:pPr>
        <w:rPr>
          <w:rFonts w:ascii="Verdana" w:hAnsi="Verdana"/>
        </w:rPr>
      </w:pPr>
    </w:p>
    <w:p w:rsidR="00D65264" w:rsidRDefault="00D65264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7691A" w:rsidRDefault="0027691A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491E40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902506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3" type="#_x0000_t202" style="position:absolute;margin-left:-3.75pt;margin-top:1.8pt;width:493.5pt;height:23.25pt;z-index:251664384" fillcolor="#75a209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SEGUIMIENTO Y MEDICIÓN</w:t>
                        </w:r>
                        <w:r w:rsidR="005D6CE4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 xml:space="preserve"> DE IMPACTOS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491E40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</w:tbl>
    <w:p w:rsidR="001F4FC0" w:rsidRPr="001F4FC0" w:rsidRDefault="001F4FC0" w:rsidP="001F4FC0">
      <w:pPr>
        <w:rPr>
          <w:rFonts w:ascii="Verdana" w:hAnsi="Verdana"/>
          <w:sz w:val="18"/>
          <w:szCs w:val="18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EF0EB8" w:rsidRPr="00D65264" w:rsidTr="00EF0EB8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EB8" w:rsidRPr="00D65264" w:rsidRDefault="00491E40" w:rsidP="00D65264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D65264">
              <w:rPr>
                <w:rFonts w:ascii="Verdana" w:hAnsi="Verdana"/>
                <w:b/>
                <w:color w:val="75A209"/>
                <w:sz w:val="24"/>
                <w:szCs w:val="24"/>
              </w:rPr>
              <w:t>Inversión financiera total, sobre el total de ingresos brutos, en el año, para el desarrollo y la divulgación de tecnologías respetuosas con el medio ambiente.</w:t>
            </w:r>
          </w:p>
        </w:tc>
      </w:tr>
    </w:tbl>
    <w:p w:rsidR="00D85DC6" w:rsidRDefault="00D85DC6" w:rsidP="00D65264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6"/>
        <w:gridCol w:w="1839"/>
        <w:gridCol w:w="6367"/>
      </w:tblGrid>
      <w:tr w:rsidR="00D85DC6" w:rsidRPr="003F7779" w:rsidTr="008E2097">
        <w:tc>
          <w:tcPr>
            <w:tcW w:w="1668" w:type="dxa"/>
          </w:tcPr>
          <w:p w:rsidR="00D85DC6" w:rsidRPr="003F7779" w:rsidRDefault="00D85DC6" w:rsidP="008E209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2D35E5">
              <w:rPr>
                <w:rFonts w:ascii="Verdana" w:hAnsi="Verdana"/>
                <w:b/>
                <w:bCs/>
              </w:rPr>
              <w:t>*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85DC6" w:rsidRPr="003F7779" w:rsidRDefault="00D85DC6" w:rsidP="008E209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6376" w:type="dxa"/>
          </w:tcPr>
          <w:p w:rsidR="00D85DC6" w:rsidRPr="003F7779" w:rsidRDefault="00D85DC6" w:rsidP="008E209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:rsidR="00924329" w:rsidRDefault="00924329" w:rsidP="00924329">
      <w:pPr>
        <w:rPr>
          <w:rFonts w:ascii="Verdana" w:hAnsi="Verdana"/>
        </w:rPr>
      </w:pPr>
    </w:p>
    <w:p w:rsidR="003B7200" w:rsidRDefault="003B7200" w:rsidP="00924329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924329" w:rsidRPr="00724878" w:rsidTr="000470F8">
        <w:tc>
          <w:tcPr>
            <w:tcW w:w="9886" w:type="dxa"/>
          </w:tcPr>
          <w:p w:rsidR="00924329" w:rsidRPr="00724878" w:rsidRDefault="00924329" w:rsidP="000470F8">
            <w:pPr>
              <w:pStyle w:val="Ttol5"/>
              <w:spacing w:before="120" w:after="120"/>
              <w:outlineLvl w:val="4"/>
              <w:rPr>
                <w:rFonts w:ascii="Verdana" w:hAnsi="Verdana"/>
                <w:b w:val="0"/>
                <w:bCs w:val="0"/>
              </w:rPr>
            </w:pPr>
            <w:r w:rsidRPr="00DD0916">
              <w:rPr>
                <w:rFonts w:ascii="Verdana" w:hAnsi="Verdana"/>
              </w:rPr>
              <w:t>Indique con que mecanismos se han evaluado los resultados de las prácticas aplicadas con este principio</w:t>
            </w:r>
            <w:r w:rsidRPr="00DD091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924329" w:rsidTr="000470F8">
        <w:tc>
          <w:tcPr>
            <w:tcW w:w="9886" w:type="dxa"/>
          </w:tcPr>
          <w:p w:rsidR="00924329" w:rsidRDefault="00924329" w:rsidP="000470F8">
            <w:pPr>
              <w:rPr>
                <w:rFonts w:ascii="Verdana" w:hAnsi="Verdana"/>
              </w:rPr>
            </w:pPr>
          </w:p>
          <w:p w:rsidR="00924329" w:rsidRDefault="00924329" w:rsidP="000470F8">
            <w:pPr>
              <w:rPr>
                <w:rFonts w:ascii="Verdana" w:hAnsi="Verdana"/>
              </w:rPr>
            </w:pPr>
          </w:p>
          <w:p w:rsidR="00924329" w:rsidRDefault="00924329" w:rsidP="000470F8">
            <w:pPr>
              <w:rPr>
                <w:rFonts w:ascii="Verdana" w:hAnsi="Verdana"/>
              </w:rPr>
            </w:pPr>
          </w:p>
        </w:tc>
      </w:tr>
    </w:tbl>
    <w:p w:rsidR="00924329" w:rsidRDefault="00924329" w:rsidP="00924329">
      <w:pPr>
        <w:rPr>
          <w:rFonts w:ascii="Verdana" w:hAnsi="Verdana"/>
        </w:rPr>
      </w:pP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924329" w:rsidRPr="00724878" w:rsidTr="000470F8">
        <w:tc>
          <w:tcPr>
            <w:tcW w:w="9886" w:type="dxa"/>
          </w:tcPr>
          <w:p w:rsidR="00924329" w:rsidRPr="00686CF4" w:rsidRDefault="00924329" w:rsidP="000470F8">
            <w:pPr>
              <w:pStyle w:val="Ttol5"/>
              <w:spacing w:before="120" w:after="120"/>
              <w:outlineLvl w:val="4"/>
              <w:rPr>
                <w:rFonts w:ascii="Verdana" w:hAnsi="Verdana"/>
                <w:b w:val="0"/>
                <w:bCs w:val="0"/>
              </w:rPr>
            </w:pPr>
            <w:r w:rsidRPr="00686CF4">
              <w:rPr>
                <w:rFonts w:ascii="Verdana" w:hAnsi="Verdana"/>
              </w:rPr>
              <w:t xml:space="preserve">Si aplica, desarrolle los objetivos identificados en este indicador </w:t>
            </w:r>
          </w:p>
        </w:tc>
      </w:tr>
      <w:tr w:rsidR="00924329" w:rsidTr="000470F8">
        <w:tc>
          <w:tcPr>
            <w:tcW w:w="9886" w:type="dxa"/>
          </w:tcPr>
          <w:p w:rsidR="00924329" w:rsidRDefault="00924329" w:rsidP="000470F8">
            <w:pPr>
              <w:rPr>
                <w:rFonts w:ascii="Verdana" w:hAnsi="Verdana"/>
              </w:rPr>
            </w:pPr>
          </w:p>
          <w:p w:rsidR="00924329" w:rsidRDefault="00924329" w:rsidP="000470F8">
            <w:pPr>
              <w:rPr>
                <w:rFonts w:ascii="Verdana" w:hAnsi="Verdana"/>
              </w:rPr>
            </w:pPr>
          </w:p>
          <w:p w:rsidR="00924329" w:rsidRDefault="00924329" w:rsidP="000470F8">
            <w:pPr>
              <w:rPr>
                <w:rFonts w:ascii="Verdana" w:hAnsi="Verdana"/>
              </w:rPr>
            </w:pPr>
          </w:p>
        </w:tc>
      </w:tr>
    </w:tbl>
    <w:p w:rsidR="00924329" w:rsidRPr="00924329" w:rsidRDefault="00924329" w:rsidP="00D85DC6">
      <w:pPr>
        <w:rPr>
          <w:rFonts w:ascii="Verdana" w:hAnsi="Verdana"/>
        </w:rPr>
      </w:pPr>
    </w:p>
    <w:p w:rsidR="00D85DC6" w:rsidRPr="00E76046" w:rsidRDefault="00D85DC6" w:rsidP="00D85DC6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D85DC6" w:rsidRDefault="00D85DC6">
      <w:pPr>
        <w:spacing w:after="200" w:line="276" w:lineRule="auto"/>
        <w:rPr>
          <w:rFonts w:ascii="Verdana" w:hAnsi="Verdana"/>
        </w:rPr>
      </w:pPr>
      <w:bookmarkStart w:id="0" w:name="_GoBack"/>
      <w:bookmarkEnd w:id="0"/>
    </w:p>
    <w:sectPr w:rsidR="00D85DC6" w:rsidSect="002644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8C" w:rsidRDefault="002E0D8C" w:rsidP="002644E8">
      <w:r>
        <w:separator/>
      </w:r>
    </w:p>
  </w:endnote>
  <w:endnote w:type="continuationSeparator" w:id="0">
    <w:p w:rsidR="002E0D8C" w:rsidRDefault="002E0D8C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2E0D8C" w:rsidRPr="00AF591F" w:rsidTr="00AF591F">
      <w:tc>
        <w:tcPr>
          <w:tcW w:w="4943" w:type="dxa"/>
        </w:tcPr>
        <w:p w:rsidR="002E0D8C" w:rsidRPr="00AF591F" w:rsidRDefault="002E0D8C" w:rsidP="00C901A3">
          <w:pPr>
            <w:pStyle w:val="Peu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t xml:space="preserve">GPAQ </w:t>
          </w:r>
          <w:hyperlink r:id="rId1" w:history="1">
            <w:r w:rsidRPr="00AF591F">
              <w:rPr>
                <w:rStyle w:val="Enlla"/>
                <w:rFonts w:ascii="Verdana" w:hAnsi="Verdana"/>
                <w:sz w:val="18"/>
                <w:szCs w:val="18"/>
              </w:rPr>
              <w:t>info.</w:t>
            </w:r>
            <w:r w:rsidR="00C901A3">
              <w:rPr>
                <w:rStyle w:val="Enlla"/>
                <w:rFonts w:ascii="Verdana" w:hAnsi="Verdana"/>
                <w:sz w:val="18"/>
                <w:szCs w:val="18"/>
              </w:rPr>
              <w:t>rsu</w:t>
            </w:r>
            <w:r w:rsidRPr="00AF591F">
              <w:rPr>
                <w:rStyle w:val="Enlla"/>
                <w:rFonts w:ascii="Verdana" w:hAnsi="Verdana"/>
                <w:sz w:val="18"/>
                <w:szCs w:val="18"/>
              </w:rPr>
              <w:t>@upc.edu</w:t>
            </w:r>
          </w:hyperlink>
        </w:p>
      </w:tc>
      <w:tc>
        <w:tcPr>
          <w:tcW w:w="4943" w:type="dxa"/>
        </w:tcPr>
        <w:p w:rsidR="002E0D8C" w:rsidRPr="00AF591F" w:rsidRDefault="00902506" w:rsidP="00AF591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2E0D8C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C263CD">
            <w:rPr>
              <w:rFonts w:ascii="Verdana" w:hAnsi="Verdana"/>
              <w:noProof/>
              <w:sz w:val="18"/>
              <w:szCs w:val="18"/>
            </w:rPr>
            <w:t>1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E0D8C" w:rsidRDefault="002E0D8C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8C" w:rsidRDefault="002E0D8C" w:rsidP="002644E8">
      <w:r>
        <w:separator/>
      </w:r>
    </w:p>
  </w:footnote>
  <w:footnote w:type="continuationSeparator" w:id="0">
    <w:p w:rsidR="002E0D8C" w:rsidRDefault="002E0D8C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Look w:val="04A0"/>
    </w:tblPr>
    <w:tblGrid>
      <w:gridCol w:w="9886"/>
    </w:tblGrid>
    <w:tr w:rsidR="002E0D8C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E0D8C" w:rsidRPr="002644E8" w:rsidRDefault="002E0D8C" w:rsidP="00232EEA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9D3839">
            <w:rPr>
              <w:rFonts w:ascii="Verdana" w:hAnsi="Verdana"/>
              <w:b/>
              <w:bCs/>
            </w:rPr>
            <w:t xml:space="preserve"> UPC</w:t>
          </w:r>
          <w:r>
            <w:rPr>
              <w:rFonts w:ascii="Verdana" w:hAnsi="Verdana"/>
              <w:b/>
              <w:bCs/>
            </w:rPr>
            <w:t xml:space="preserve"> 20</w:t>
          </w:r>
          <w:r w:rsidR="00232EEA">
            <w:rPr>
              <w:rFonts w:ascii="Verdana" w:hAnsi="Verdana"/>
              <w:b/>
              <w:bCs/>
            </w:rPr>
            <w:t>1</w:t>
          </w:r>
          <w:r w:rsidR="00924329">
            <w:rPr>
              <w:rFonts w:ascii="Verdana" w:hAnsi="Verdana"/>
              <w:b/>
              <w:bCs/>
            </w:rPr>
            <w:t>2</w:t>
          </w:r>
        </w:p>
      </w:tc>
    </w:tr>
  </w:tbl>
  <w:p w:rsidR="002E0D8C" w:rsidRDefault="002E0D8C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2"/>
    <w:multiLevelType w:val="hybridMultilevel"/>
    <w:tmpl w:val="D548A28A"/>
    <w:lvl w:ilvl="0" w:tplc="B2D41D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2AD1"/>
    <w:multiLevelType w:val="hybridMultilevel"/>
    <w:tmpl w:val="979E3884"/>
    <w:lvl w:ilvl="0" w:tplc="4B567D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E8"/>
    <w:rsid w:val="00061362"/>
    <w:rsid w:val="00063365"/>
    <w:rsid w:val="00097A82"/>
    <w:rsid w:val="000D3568"/>
    <w:rsid w:val="001222BD"/>
    <w:rsid w:val="00194D9C"/>
    <w:rsid w:val="001B783B"/>
    <w:rsid w:val="001F4FC0"/>
    <w:rsid w:val="00220D9D"/>
    <w:rsid w:val="00232EEA"/>
    <w:rsid w:val="002473E7"/>
    <w:rsid w:val="002644E8"/>
    <w:rsid w:val="0027691A"/>
    <w:rsid w:val="002A3632"/>
    <w:rsid w:val="002D35E5"/>
    <w:rsid w:val="002E0D8C"/>
    <w:rsid w:val="002E131B"/>
    <w:rsid w:val="00312330"/>
    <w:rsid w:val="00356993"/>
    <w:rsid w:val="00363D01"/>
    <w:rsid w:val="003B6B90"/>
    <w:rsid w:val="003B7200"/>
    <w:rsid w:val="003F7779"/>
    <w:rsid w:val="00415AD8"/>
    <w:rsid w:val="00491E40"/>
    <w:rsid w:val="00502CB6"/>
    <w:rsid w:val="0050553C"/>
    <w:rsid w:val="00527985"/>
    <w:rsid w:val="00540590"/>
    <w:rsid w:val="0054593E"/>
    <w:rsid w:val="00564E7E"/>
    <w:rsid w:val="0058312B"/>
    <w:rsid w:val="005D46E9"/>
    <w:rsid w:val="005D64A6"/>
    <w:rsid w:val="005D6CE4"/>
    <w:rsid w:val="00625ED0"/>
    <w:rsid w:val="006443CE"/>
    <w:rsid w:val="00644DEF"/>
    <w:rsid w:val="006A487F"/>
    <w:rsid w:val="006B4E99"/>
    <w:rsid w:val="00731FD9"/>
    <w:rsid w:val="00791C74"/>
    <w:rsid w:val="00793674"/>
    <w:rsid w:val="007C792F"/>
    <w:rsid w:val="007C7ED3"/>
    <w:rsid w:val="007C7F82"/>
    <w:rsid w:val="007E55B6"/>
    <w:rsid w:val="00813FA2"/>
    <w:rsid w:val="008764D6"/>
    <w:rsid w:val="008878FF"/>
    <w:rsid w:val="008B631E"/>
    <w:rsid w:val="008F4E4A"/>
    <w:rsid w:val="00902506"/>
    <w:rsid w:val="00924329"/>
    <w:rsid w:val="009960D5"/>
    <w:rsid w:val="009B08A0"/>
    <w:rsid w:val="009C0AEC"/>
    <w:rsid w:val="009D3839"/>
    <w:rsid w:val="00A27862"/>
    <w:rsid w:val="00AA728A"/>
    <w:rsid w:val="00AC74C6"/>
    <w:rsid w:val="00AD2CB0"/>
    <w:rsid w:val="00AE6174"/>
    <w:rsid w:val="00AE722D"/>
    <w:rsid w:val="00AF3500"/>
    <w:rsid w:val="00AF591F"/>
    <w:rsid w:val="00B468E1"/>
    <w:rsid w:val="00B60A51"/>
    <w:rsid w:val="00BA7A6D"/>
    <w:rsid w:val="00BD574B"/>
    <w:rsid w:val="00C02FEB"/>
    <w:rsid w:val="00C263CD"/>
    <w:rsid w:val="00C452DB"/>
    <w:rsid w:val="00C568B8"/>
    <w:rsid w:val="00C7618C"/>
    <w:rsid w:val="00C901A3"/>
    <w:rsid w:val="00CC231D"/>
    <w:rsid w:val="00CD6FF3"/>
    <w:rsid w:val="00D65264"/>
    <w:rsid w:val="00D85DC6"/>
    <w:rsid w:val="00DC6C8B"/>
    <w:rsid w:val="00DD034F"/>
    <w:rsid w:val="00DE5EAB"/>
    <w:rsid w:val="00E30862"/>
    <w:rsid w:val="00E336FE"/>
    <w:rsid w:val="00E76046"/>
    <w:rsid w:val="00EA0ED1"/>
    <w:rsid w:val="00ED1C09"/>
    <w:rsid w:val="00EF0EB8"/>
    <w:rsid w:val="00EF4DA4"/>
    <w:rsid w:val="00F25491"/>
    <w:rsid w:val="00F41F7C"/>
    <w:rsid w:val="00F4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5">
    <w:name w:val="heading 5"/>
    <w:basedOn w:val="Normal"/>
    <w:link w:val="Ttol5Car"/>
    <w:uiPriority w:val="9"/>
    <w:qFormat/>
    <w:rsid w:val="0092432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paragraph" w:styleId="Pargrafdellista">
    <w:name w:val="List Paragraph"/>
    <w:basedOn w:val="Normal"/>
    <w:uiPriority w:val="34"/>
    <w:qFormat/>
    <w:rsid w:val="00C7618C"/>
    <w:pPr>
      <w:ind w:left="720"/>
      <w:contextualSpacing/>
    </w:pPr>
  </w:style>
  <w:style w:type="character" w:customStyle="1" w:styleId="Ttol5Car">
    <w:name w:val="Títol 5 Car"/>
    <w:basedOn w:val="Tipusdelletraperdefectedelpargraf"/>
    <w:link w:val="Ttol5"/>
    <w:uiPriority w:val="9"/>
    <w:rsid w:val="0092432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gpaq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2B5C-9760-4E0A-93D5-C0A69016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24</cp:revision>
  <cp:lastPrinted>2010-02-24T08:25:00Z</cp:lastPrinted>
  <dcterms:created xsi:type="dcterms:W3CDTF">2011-05-11T10:21:00Z</dcterms:created>
  <dcterms:modified xsi:type="dcterms:W3CDTF">2013-05-22T14:19:00Z</dcterms:modified>
</cp:coreProperties>
</file>